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Bokserski męskie - wygodne i stylowe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Bokserki męskie są takim elementem garderoby, który jedni panowie uwielbiają, a inni nienawidzą. Jedno jest pewne - świat oszalał na punkcie wzorzystych i kolorowych bokserek, które - jak się okazuje - lubią nosić nie tylko mężczyźni.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Bieliźniany szał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w wielu sklepach można znaleźć kolorowe i wzorzyste </w:t>
      </w:r>
      <w:r>
        <w:rPr>
          <w:rFonts w:ascii="calibri" w:hAnsi="calibri" w:eastAsia="calibri" w:cs="calibri"/>
          <w:sz w:val="24"/>
          <w:szCs w:val="24"/>
          <w:b/>
        </w:rPr>
        <w:t xml:space="preserve">bokserki męskie</w:t>
      </w:r>
      <w:r>
        <w:rPr>
          <w:rFonts w:ascii="calibri" w:hAnsi="calibri" w:eastAsia="calibri" w:cs="calibri"/>
          <w:sz w:val="24"/>
          <w:szCs w:val="24"/>
        </w:rPr>
        <w:t xml:space="preserve">. Producenci prześcigają się w tym, który model będzie jeszcze bardziej kolorowy i pstrokaty. Umieszczane są geometryczne wzory, abstrakcyjne esy-floresy czy nawet motywy z bajek, filmów, komiksów i seriali. Teraz na przykład fan Gwiezdnych Wojen może mieć nawet bieliznę - bokserki męskie - z motyem Lorda Vadera, a fan komiksowego lub filmowego Batmana może z dumą nosić bokserki z logo tego superbohatera. Czasem motywy te umieszczane są w formie naprasowanek, naklejek, a w lepszym przypadku są wtopione w materiał. Ta metoda jest najtrwalsza i zapewnia, że nadruk nie spierze się w praniu.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00px; height:52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Bokserki męskie - nadruk to nie wszystko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dobrej jakości nadruku bardzo ważne jest, aby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bokserki męskie</w:t>
      </w:r>
      <w:r>
        <w:rPr>
          <w:rFonts w:ascii="calibri" w:hAnsi="calibri" w:eastAsia="calibri" w:cs="calibri"/>
          <w:sz w:val="24"/>
          <w:szCs w:val="24"/>
        </w:rPr>
        <w:t xml:space="preserve"> były wykonane z delikatnego i przyjaznego dla skóry materiału.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Bokserki męskie</w:t>
        </w:r>
      </w:hyperlink>
      <w:r>
        <w:rPr>
          <w:rFonts w:ascii="calibri" w:hAnsi="calibri" w:eastAsia="calibri" w:cs="calibri"/>
          <w:sz w:val="24"/>
          <w:szCs w:val="24"/>
        </w:rPr>
        <w:t xml:space="preserve"> ze sklepu KidsHits.pl łączą oba te czynniki - są wykonane z miękkiego i dobrze dopasowującego się do skóry materiału, a ich nadruki są wtopione z materiał. Zobacz naszą ofertę na stronie sklepu. Zapraszamy!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kidshits.pl/BOKSERKI-MESK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2026-05-27T22:07:01+02:00</dcterms:created>
  <dcterms:modified xsi:type="dcterms:W3CDTF">2026-05-27T22:07:01+02:00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